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266" w:rsidRPr="00B00D1E" w:rsidRDefault="004539E0" w:rsidP="004539E0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B00D1E">
        <w:rPr>
          <w:rFonts w:ascii="Times New Roman" w:hAnsi="Times New Roman" w:cs="Times New Roman"/>
          <w:lang w:val="ru-RU"/>
        </w:rPr>
        <w:t>Установлено и введено в действие</w:t>
      </w:r>
      <w:r w:rsidR="004910C4" w:rsidRPr="00B00D1E">
        <w:rPr>
          <w:rFonts w:ascii="Times New Roman" w:hAnsi="Times New Roman" w:cs="Times New Roman"/>
          <w:lang w:val="ru-RU"/>
        </w:rPr>
        <w:t xml:space="preserve"> </w:t>
      </w:r>
      <w:r w:rsidR="008D1305">
        <w:rPr>
          <w:rFonts w:ascii="Times New Roman" w:hAnsi="Times New Roman" w:cs="Times New Roman"/>
          <w:lang w:val="ru-RU"/>
        </w:rPr>
        <w:t>п</w:t>
      </w:r>
      <w:r w:rsidRPr="00B00D1E">
        <w:rPr>
          <w:rFonts w:ascii="Times New Roman" w:hAnsi="Times New Roman" w:cs="Times New Roman"/>
          <w:lang w:val="ru-RU"/>
        </w:rPr>
        <w:t xml:space="preserve">остановлением </w:t>
      </w:r>
      <w:r w:rsidR="00F40861">
        <w:rPr>
          <w:rFonts w:ascii="Times New Roman" w:hAnsi="Times New Roman" w:cs="Times New Roman"/>
          <w:lang w:val="ru-RU"/>
        </w:rPr>
        <w:t>Главы</w:t>
      </w:r>
      <w:r w:rsidR="00D05266" w:rsidRPr="00B00D1E">
        <w:rPr>
          <w:rFonts w:ascii="Times New Roman" w:hAnsi="Times New Roman" w:cs="Times New Roman"/>
          <w:lang w:val="ru-RU"/>
        </w:rPr>
        <w:t xml:space="preserve"> </w:t>
      </w:r>
    </w:p>
    <w:p w:rsidR="0010544F" w:rsidRPr="00B00D1E" w:rsidRDefault="00E03704" w:rsidP="004539E0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Сергиево-Посадского </w:t>
      </w:r>
      <w:r w:rsidR="00F40861">
        <w:rPr>
          <w:rFonts w:ascii="Times New Roman" w:hAnsi="Times New Roman" w:cs="Times New Roman"/>
          <w:lang w:val="ru-RU"/>
        </w:rPr>
        <w:t>городского округа</w:t>
      </w:r>
      <w:r>
        <w:rPr>
          <w:rFonts w:ascii="Times New Roman" w:hAnsi="Times New Roman" w:cs="Times New Roman"/>
          <w:lang w:val="ru-RU"/>
        </w:rPr>
        <w:t xml:space="preserve"> Московской области</w:t>
      </w:r>
      <w:r w:rsidR="00A91237">
        <w:rPr>
          <w:rFonts w:ascii="Times New Roman" w:hAnsi="Times New Roman" w:cs="Times New Roman"/>
          <w:lang w:val="ru-RU"/>
        </w:rPr>
        <w:t xml:space="preserve"> </w:t>
      </w:r>
    </w:p>
    <w:p w:rsidR="00B00D1E" w:rsidRDefault="00B00D1E" w:rsidP="00D05266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4910C4" w:rsidRPr="00B00D1E" w:rsidRDefault="00D05266" w:rsidP="00D05266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B00D1E">
        <w:rPr>
          <w:rFonts w:ascii="Times New Roman" w:hAnsi="Times New Roman" w:cs="Times New Roman"/>
          <w:b/>
          <w:lang w:val="ru-RU"/>
        </w:rPr>
        <w:t>СТОИМОСТЬ УСЛУГ</w:t>
      </w:r>
      <w:r w:rsidR="004910C4" w:rsidRPr="00B00D1E">
        <w:rPr>
          <w:rFonts w:ascii="Times New Roman" w:hAnsi="Times New Roman" w:cs="Times New Roman"/>
          <w:b/>
          <w:lang w:val="ru-RU"/>
        </w:rPr>
        <w:t>,</w:t>
      </w:r>
    </w:p>
    <w:p w:rsidR="004910C4" w:rsidRPr="00B00D1E" w:rsidRDefault="00B93A73" w:rsidP="00D05266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B00D1E">
        <w:rPr>
          <w:rFonts w:ascii="Times New Roman" w:hAnsi="Times New Roman" w:cs="Times New Roman"/>
          <w:b/>
          <w:lang w:val="ru-RU"/>
        </w:rPr>
        <w:t>п</w:t>
      </w:r>
      <w:r w:rsidR="00D05266" w:rsidRPr="00B00D1E">
        <w:rPr>
          <w:rFonts w:ascii="Times New Roman" w:hAnsi="Times New Roman" w:cs="Times New Roman"/>
          <w:b/>
          <w:lang w:val="ru-RU"/>
        </w:rPr>
        <w:t>редоставляемых МКУ «</w:t>
      </w:r>
      <w:r w:rsidR="00F40861">
        <w:rPr>
          <w:rFonts w:ascii="Times New Roman" w:hAnsi="Times New Roman" w:cs="Times New Roman"/>
          <w:b/>
          <w:lang w:val="ru-RU"/>
        </w:rPr>
        <w:t>ЦМУ СПД</w:t>
      </w:r>
      <w:r w:rsidR="00D05266" w:rsidRPr="00B00D1E">
        <w:rPr>
          <w:rFonts w:ascii="Times New Roman" w:hAnsi="Times New Roman" w:cs="Times New Roman"/>
          <w:b/>
          <w:lang w:val="ru-RU"/>
        </w:rPr>
        <w:t>»</w:t>
      </w:r>
      <w:r w:rsidR="004910C4" w:rsidRPr="00B00D1E">
        <w:rPr>
          <w:rFonts w:ascii="Times New Roman" w:hAnsi="Times New Roman" w:cs="Times New Roman"/>
          <w:b/>
          <w:lang w:val="ru-RU"/>
        </w:rPr>
        <w:t xml:space="preserve"> </w:t>
      </w:r>
    </w:p>
    <w:p w:rsidR="00B93A73" w:rsidRDefault="00D05266" w:rsidP="00D05266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B00D1E">
        <w:rPr>
          <w:rFonts w:ascii="Times New Roman" w:hAnsi="Times New Roman" w:cs="Times New Roman"/>
          <w:b/>
          <w:lang w:val="ru-RU"/>
        </w:rPr>
        <w:t xml:space="preserve"> согласно гарантированному перечню услуг</w:t>
      </w:r>
      <w:r w:rsidR="00B93A73" w:rsidRPr="00B00D1E">
        <w:rPr>
          <w:rFonts w:ascii="Times New Roman" w:hAnsi="Times New Roman" w:cs="Times New Roman"/>
          <w:b/>
          <w:lang w:val="ru-RU"/>
        </w:rPr>
        <w:t xml:space="preserve"> по погребению</w:t>
      </w:r>
    </w:p>
    <w:p w:rsidR="00B00D1E" w:rsidRPr="00B00D1E" w:rsidRDefault="00B00D1E" w:rsidP="00D05266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B93A73" w:rsidRPr="00B00D1E" w:rsidRDefault="004910C4" w:rsidP="00B93A73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B00D1E">
        <w:rPr>
          <w:rFonts w:ascii="Times New Roman" w:hAnsi="Times New Roman" w:cs="Times New Roman"/>
          <w:lang w:val="ru-RU"/>
        </w:rPr>
        <w:t>Наименование к</w:t>
      </w:r>
      <w:r w:rsidR="00B93A73" w:rsidRPr="00B00D1E">
        <w:rPr>
          <w:rFonts w:ascii="Times New Roman" w:hAnsi="Times New Roman" w:cs="Times New Roman"/>
          <w:lang w:val="ru-RU"/>
        </w:rPr>
        <w:t>атегори</w:t>
      </w:r>
      <w:r w:rsidRPr="00B00D1E">
        <w:rPr>
          <w:rFonts w:ascii="Times New Roman" w:hAnsi="Times New Roman" w:cs="Times New Roman"/>
          <w:lang w:val="ru-RU"/>
        </w:rPr>
        <w:t>и</w:t>
      </w:r>
      <w:r w:rsidR="00B93A73" w:rsidRPr="00B00D1E">
        <w:rPr>
          <w:rFonts w:ascii="Times New Roman" w:hAnsi="Times New Roman" w:cs="Times New Roman"/>
          <w:lang w:val="ru-RU"/>
        </w:rPr>
        <w:t xml:space="preserve"> умерших:</w:t>
      </w:r>
    </w:p>
    <w:p w:rsidR="00B93A73" w:rsidRPr="00B00D1E" w:rsidRDefault="00B93A73" w:rsidP="008941F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00D1E">
        <w:rPr>
          <w:rFonts w:ascii="Times New Roman" w:hAnsi="Times New Roman" w:cs="Times New Roman"/>
          <w:lang w:val="ru-RU"/>
        </w:rPr>
        <w:t>- умершие пенсионеры, не подлежавшие обязательному социальному страхованию на случай временной нетрудоспособности и в связи с материнством на день смерти;</w:t>
      </w:r>
    </w:p>
    <w:p w:rsidR="00B93A73" w:rsidRPr="00B00D1E" w:rsidRDefault="00B93A73" w:rsidP="008941F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00D1E">
        <w:rPr>
          <w:rFonts w:ascii="Times New Roman" w:hAnsi="Times New Roman" w:cs="Times New Roman"/>
          <w:lang w:val="ru-RU"/>
        </w:rPr>
        <w:t>- умершие пенсионеры, не подлежавшие обязательному социальному страхованию на случай временной нетрудоспособности и в связи с материнством на день смерти, досрочно оформившие пенсию по предложению органов службы занятости (если смерть пенсионера наступила в период получения досрочной пенсии до достижения им возраста, дающего право на получение соответствующей пенсии);</w:t>
      </w:r>
    </w:p>
    <w:p w:rsidR="00D05266" w:rsidRPr="00B00D1E" w:rsidRDefault="00B93A73" w:rsidP="008941F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00D1E">
        <w:rPr>
          <w:rFonts w:ascii="Times New Roman" w:hAnsi="Times New Roman" w:cs="Times New Roman"/>
          <w:lang w:val="ru-RU"/>
        </w:rPr>
        <w:t xml:space="preserve">- умершие граждане, подлежавшие обязательному социальному страхованию на случай временной нетрудоспособности и в связи с материнством на день смерти, и умершие несовершеннолетние члены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 </w:t>
      </w:r>
      <w:r w:rsidR="00D05266" w:rsidRPr="00B00D1E">
        <w:rPr>
          <w:rFonts w:ascii="Times New Roman" w:hAnsi="Times New Roman" w:cs="Times New Roman"/>
          <w:lang w:val="ru-RU"/>
        </w:rPr>
        <w:t xml:space="preserve"> </w:t>
      </w:r>
    </w:p>
    <w:tbl>
      <w:tblPr>
        <w:tblStyle w:val="a3"/>
        <w:tblW w:w="11194" w:type="dxa"/>
        <w:tblLook w:val="04A0" w:firstRow="1" w:lastRow="0" w:firstColumn="1" w:lastColumn="0" w:noHBand="0" w:noVBand="1"/>
      </w:tblPr>
      <w:tblGrid>
        <w:gridCol w:w="988"/>
        <w:gridCol w:w="8363"/>
        <w:gridCol w:w="1843"/>
      </w:tblGrid>
      <w:tr w:rsidR="00D05266" w:rsidRPr="00B00D1E" w:rsidTr="00B00D1E">
        <w:tc>
          <w:tcPr>
            <w:tcW w:w="988" w:type="dxa"/>
          </w:tcPr>
          <w:p w:rsidR="00D05266" w:rsidRPr="00B00D1E" w:rsidRDefault="00D05266" w:rsidP="00D05266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8363" w:type="dxa"/>
          </w:tcPr>
          <w:p w:rsidR="00D05266" w:rsidRPr="00B00D1E" w:rsidRDefault="00D05266" w:rsidP="00894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Наименование услуги</w:t>
            </w:r>
          </w:p>
        </w:tc>
        <w:tc>
          <w:tcPr>
            <w:tcW w:w="1843" w:type="dxa"/>
          </w:tcPr>
          <w:p w:rsidR="00D05266" w:rsidRPr="00B00D1E" w:rsidRDefault="00B93A73" w:rsidP="00D05266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Стоимость, руб.</w:t>
            </w:r>
          </w:p>
        </w:tc>
      </w:tr>
      <w:tr w:rsidR="00B93A73" w:rsidRPr="00B00D1E" w:rsidTr="00B00D1E">
        <w:tc>
          <w:tcPr>
            <w:tcW w:w="988" w:type="dxa"/>
          </w:tcPr>
          <w:p w:rsidR="00B93A73" w:rsidRPr="00B00D1E" w:rsidRDefault="00B93A73" w:rsidP="00D05266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8363" w:type="dxa"/>
          </w:tcPr>
          <w:p w:rsidR="00B93A73" w:rsidRPr="00B00D1E" w:rsidRDefault="00B93A73" w:rsidP="00D05266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Оформление документов, необходимых для погребения:</w:t>
            </w:r>
          </w:p>
          <w:p w:rsidR="00B93A73" w:rsidRPr="00B00D1E" w:rsidRDefault="00B93A73" w:rsidP="00D05266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- медицинского свидетельства о смерти;</w:t>
            </w:r>
          </w:p>
          <w:p w:rsidR="00B93A73" w:rsidRPr="00B00D1E" w:rsidRDefault="00B93A73" w:rsidP="00D05266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- свидетельства о смерти и справки о смерти, выдаваемых в органах записи актов гражданского состояния.</w:t>
            </w:r>
          </w:p>
        </w:tc>
        <w:tc>
          <w:tcPr>
            <w:tcW w:w="1843" w:type="dxa"/>
          </w:tcPr>
          <w:p w:rsidR="00B93A73" w:rsidRPr="00B00D1E" w:rsidRDefault="008941F4" w:rsidP="00894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Бесплатно</w:t>
            </w:r>
          </w:p>
        </w:tc>
      </w:tr>
      <w:tr w:rsidR="00A91237" w:rsidRPr="00B00D1E" w:rsidTr="00B00D1E">
        <w:tc>
          <w:tcPr>
            <w:tcW w:w="988" w:type="dxa"/>
          </w:tcPr>
          <w:p w:rsidR="00A91237" w:rsidRPr="00B00D1E" w:rsidRDefault="00A91237" w:rsidP="00A91237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8363" w:type="dxa"/>
          </w:tcPr>
          <w:p w:rsidR="00A91237" w:rsidRPr="00B00D1E" w:rsidRDefault="00A91237" w:rsidP="00A91237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Предоставление и доставка в один адрес гроба и других предметов, необходимых для погребения, включая погрузочно-разгрузочные работы</w:t>
            </w:r>
          </w:p>
        </w:tc>
        <w:tc>
          <w:tcPr>
            <w:tcW w:w="1843" w:type="dxa"/>
          </w:tcPr>
          <w:p w:rsidR="00A91237" w:rsidRPr="00A91237" w:rsidRDefault="00A91237" w:rsidP="00A912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91237">
              <w:rPr>
                <w:rFonts w:ascii="Times New Roman" w:hAnsi="Times New Roman" w:cs="Times New Roman"/>
                <w:b/>
                <w:lang w:eastAsia="ru-RU"/>
              </w:rPr>
              <w:t>3 655,32</w:t>
            </w:r>
          </w:p>
        </w:tc>
      </w:tr>
      <w:tr w:rsidR="00A91237" w:rsidRPr="00B00D1E" w:rsidTr="00A14AA7">
        <w:tc>
          <w:tcPr>
            <w:tcW w:w="988" w:type="dxa"/>
          </w:tcPr>
          <w:p w:rsidR="00A91237" w:rsidRPr="00B00D1E" w:rsidRDefault="00A91237" w:rsidP="00A91237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8363" w:type="dxa"/>
          </w:tcPr>
          <w:p w:rsidR="00A91237" w:rsidRPr="00B00D1E" w:rsidRDefault="00A91237" w:rsidP="00A91237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Перевозка тела (останков) умершего на автокатафалке от места нахождения тела (останков) до кладбища, включая перемещение до места захоронения</w:t>
            </w:r>
          </w:p>
        </w:tc>
        <w:tc>
          <w:tcPr>
            <w:tcW w:w="1843" w:type="dxa"/>
            <w:vAlign w:val="center"/>
          </w:tcPr>
          <w:p w:rsidR="00A91237" w:rsidRPr="00A91237" w:rsidRDefault="00A91237" w:rsidP="00A912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91237">
              <w:rPr>
                <w:rFonts w:ascii="Times New Roman" w:hAnsi="Times New Roman" w:cs="Times New Roman"/>
                <w:b/>
                <w:lang w:eastAsia="ru-RU"/>
              </w:rPr>
              <w:t>2 076,73</w:t>
            </w:r>
          </w:p>
        </w:tc>
      </w:tr>
      <w:tr w:rsidR="00A91237" w:rsidRPr="00B00D1E" w:rsidTr="00A14AA7">
        <w:tc>
          <w:tcPr>
            <w:tcW w:w="988" w:type="dxa"/>
          </w:tcPr>
          <w:p w:rsidR="00A91237" w:rsidRPr="00B00D1E" w:rsidRDefault="00A91237" w:rsidP="00A91237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8363" w:type="dxa"/>
          </w:tcPr>
          <w:p w:rsidR="00A91237" w:rsidRPr="00B00D1E" w:rsidRDefault="00A91237" w:rsidP="00A91237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Погребение:</w:t>
            </w:r>
          </w:p>
          <w:p w:rsidR="00A91237" w:rsidRPr="00B00D1E" w:rsidRDefault="00A91237" w:rsidP="00A91237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- копка могилы для погребения и оказания комплекса услуг по погребению;</w:t>
            </w:r>
          </w:p>
          <w:p w:rsidR="00A91237" w:rsidRPr="00B00D1E" w:rsidRDefault="00A91237" w:rsidP="00A91237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- предоставление и установка похоронного ритуального регистрационного знака с надписью (фамилия, имя, отчество умершего; даты его рождения и смерти, регистрационный номер захоронения)</w:t>
            </w:r>
          </w:p>
        </w:tc>
        <w:tc>
          <w:tcPr>
            <w:tcW w:w="1843" w:type="dxa"/>
            <w:vAlign w:val="center"/>
          </w:tcPr>
          <w:p w:rsidR="00A91237" w:rsidRPr="00A91237" w:rsidRDefault="00A91237" w:rsidP="00A912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91237">
              <w:rPr>
                <w:rFonts w:ascii="Times New Roman" w:hAnsi="Times New Roman" w:cs="Times New Roman"/>
                <w:b/>
                <w:lang w:eastAsia="ru-RU"/>
              </w:rPr>
              <w:t>3 946,58</w:t>
            </w:r>
          </w:p>
          <w:p w:rsidR="00A91237" w:rsidRPr="00A91237" w:rsidRDefault="00A91237" w:rsidP="00A912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</w:tr>
      <w:tr w:rsidR="00A91237" w:rsidRPr="00B00D1E" w:rsidTr="00B00D1E">
        <w:tc>
          <w:tcPr>
            <w:tcW w:w="9351" w:type="dxa"/>
            <w:gridSpan w:val="2"/>
          </w:tcPr>
          <w:p w:rsidR="00A91237" w:rsidRPr="00B00D1E" w:rsidRDefault="00A91237" w:rsidP="00A91237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Стоимость услуг по погребению</w:t>
            </w:r>
          </w:p>
        </w:tc>
        <w:tc>
          <w:tcPr>
            <w:tcW w:w="1843" w:type="dxa"/>
          </w:tcPr>
          <w:p w:rsidR="00A91237" w:rsidRPr="00B00D1E" w:rsidRDefault="00A91237" w:rsidP="00A9123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9 678,63</w:t>
            </w:r>
          </w:p>
        </w:tc>
      </w:tr>
    </w:tbl>
    <w:p w:rsidR="00D05266" w:rsidRPr="00B00D1E" w:rsidRDefault="004910C4" w:rsidP="00D0526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B00D1E">
        <w:rPr>
          <w:rFonts w:ascii="Times New Roman" w:hAnsi="Times New Roman" w:cs="Times New Roman"/>
          <w:lang w:val="ru-RU"/>
        </w:rPr>
        <w:t>Наименование к</w:t>
      </w:r>
      <w:r w:rsidR="008941F4" w:rsidRPr="00B00D1E">
        <w:rPr>
          <w:rFonts w:ascii="Times New Roman" w:hAnsi="Times New Roman" w:cs="Times New Roman"/>
          <w:lang w:val="ru-RU"/>
        </w:rPr>
        <w:t>атегори</w:t>
      </w:r>
      <w:r w:rsidRPr="00B00D1E">
        <w:rPr>
          <w:rFonts w:ascii="Times New Roman" w:hAnsi="Times New Roman" w:cs="Times New Roman"/>
          <w:lang w:val="ru-RU"/>
        </w:rPr>
        <w:t>и</w:t>
      </w:r>
      <w:r w:rsidR="008941F4" w:rsidRPr="00B00D1E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8941F4" w:rsidRPr="00B00D1E">
        <w:rPr>
          <w:rFonts w:ascii="Times New Roman" w:hAnsi="Times New Roman" w:cs="Times New Roman"/>
          <w:lang w:val="ru-RU"/>
        </w:rPr>
        <w:t>умерших</w:t>
      </w:r>
      <w:proofErr w:type="gramEnd"/>
      <w:r w:rsidR="008941F4" w:rsidRPr="00B00D1E">
        <w:rPr>
          <w:rFonts w:ascii="Times New Roman" w:hAnsi="Times New Roman" w:cs="Times New Roman"/>
          <w:lang w:val="ru-RU"/>
        </w:rPr>
        <w:t>:</w:t>
      </w:r>
    </w:p>
    <w:p w:rsidR="008941F4" w:rsidRPr="00B00D1E" w:rsidRDefault="008941F4" w:rsidP="008941F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00D1E">
        <w:rPr>
          <w:rFonts w:ascii="Times New Roman" w:hAnsi="Times New Roman" w:cs="Times New Roman"/>
          <w:lang w:val="ru-RU"/>
        </w:rPr>
        <w:t>- умершие, не подлежавшие обязательному социальному страхованию на случай временно</w:t>
      </w:r>
      <w:bookmarkStart w:id="0" w:name="_GoBack"/>
      <w:bookmarkEnd w:id="0"/>
      <w:r w:rsidRPr="00B00D1E">
        <w:rPr>
          <w:rFonts w:ascii="Times New Roman" w:hAnsi="Times New Roman" w:cs="Times New Roman"/>
          <w:lang w:val="ru-RU"/>
        </w:rPr>
        <w:t>й нетрудоспособности и в связи с материнством на день смерти и не являвши</w:t>
      </w:r>
      <w:r w:rsidR="004910C4" w:rsidRPr="00B00D1E">
        <w:rPr>
          <w:rFonts w:ascii="Times New Roman" w:hAnsi="Times New Roman" w:cs="Times New Roman"/>
          <w:lang w:val="ru-RU"/>
        </w:rPr>
        <w:t>х</w:t>
      </w:r>
      <w:r w:rsidRPr="00B00D1E">
        <w:rPr>
          <w:rFonts w:ascii="Times New Roman" w:hAnsi="Times New Roman" w:cs="Times New Roman"/>
          <w:lang w:val="ru-RU"/>
        </w:rPr>
        <w:t>ся пенсионерами</w:t>
      </w:r>
      <w:r w:rsidR="00A91237">
        <w:rPr>
          <w:rFonts w:ascii="Times New Roman" w:hAnsi="Times New Roman" w:cs="Times New Roman"/>
          <w:lang w:val="ru-RU"/>
        </w:rPr>
        <w:t>, а так же реабилитированных лиц</w:t>
      </w:r>
      <w:r w:rsidR="004910C4" w:rsidRPr="00B00D1E">
        <w:rPr>
          <w:rFonts w:ascii="Times New Roman" w:hAnsi="Times New Roman" w:cs="Times New Roman"/>
          <w:lang w:val="ru-RU"/>
        </w:rPr>
        <w:t>;</w:t>
      </w:r>
    </w:p>
    <w:p w:rsidR="004910C4" w:rsidRPr="00B00D1E" w:rsidRDefault="004910C4" w:rsidP="008941F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00D1E">
        <w:rPr>
          <w:rFonts w:ascii="Times New Roman" w:hAnsi="Times New Roman" w:cs="Times New Roman"/>
          <w:lang w:val="ru-RU"/>
        </w:rPr>
        <w:t>- умершие, личность которых не установлена органами внутренних дел в определенные законодательством РФ сроки;</w:t>
      </w:r>
    </w:p>
    <w:p w:rsidR="004910C4" w:rsidRPr="00B00D1E" w:rsidRDefault="004910C4" w:rsidP="008941F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00D1E">
        <w:rPr>
          <w:rFonts w:ascii="Times New Roman" w:hAnsi="Times New Roman" w:cs="Times New Roman"/>
          <w:lang w:val="ru-RU"/>
        </w:rPr>
        <w:t>- в случае рождения мертвого ребенка по истечении 154 дней беременности;</w:t>
      </w:r>
    </w:p>
    <w:p w:rsidR="004910C4" w:rsidRPr="00B00D1E" w:rsidRDefault="004910C4" w:rsidP="008941F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00D1E">
        <w:rPr>
          <w:rFonts w:ascii="Times New Roman" w:hAnsi="Times New Roman" w:cs="Times New Roman"/>
          <w:lang w:val="ru-RU"/>
        </w:rPr>
        <w:t xml:space="preserve">- умершие, не имевшие супруга, близких и иных родственников либо законного представителя умершего или при невозможности осуществить ими погребение, при отсутствии иных лиц, взявших на себя обязанность осуществить погребение </w:t>
      </w:r>
    </w:p>
    <w:tbl>
      <w:tblPr>
        <w:tblStyle w:val="a3"/>
        <w:tblW w:w="11194" w:type="dxa"/>
        <w:tblLook w:val="04A0" w:firstRow="1" w:lastRow="0" w:firstColumn="1" w:lastColumn="0" w:noHBand="0" w:noVBand="1"/>
      </w:tblPr>
      <w:tblGrid>
        <w:gridCol w:w="988"/>
        <w:gridCol w:w="8363"/>
        <w:gridCol w:w="1843"/>
      </w:tblGrid>
      <w:tr w:rsidR="004910C4" w:rsidRPr="00B00D1E" w:rsidTr="00B00D1E">
        <w:tc>
          <w:tcPr>
            <w:tcW w:w="988" w:type="dxa"/>
          </w:tcPr>
          <w:p w:rsidR="004910C4" w:rsidRPr="00B00D1E" w:rsidRDefault="004910C4" w:rsidP="00AF1CB0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8363" w:type="dxa"/>
          </w:tcPr>
          <w:p w:rsidR="004910C4" w:rsidRPr="00B00D1E" w:rsidRDefault="004910C4" w:rsidP="00AF1CB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Наименование услуги</w:t>
            </w:r>
          </w:p>
        </w:tc>
        <w:tc>
          <w:tcPr>
            <w:tcW w:w="1843" w:type="dxa"/>
          </w:tcPr>
          <w:p w:rsidR="004910C4" w:rsidRPr="00B00D1E" w:rsidRDefault="004910C4" w:rsidP="00AF1CB0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Стоимость, руб.</w:t>
            </w:r>
          </w:p>
        </w:tc>
      </w:tr>
      <w:tr w:rsidR="004910C4" w:rsidRPr="00B00D1E" w:rsidTr="00B00D1E">
        <w:tc>
          <w:tcPr>
            <w:tcW w:w="988" w:type="dxa"/>
          </w:tcPr>
          <w:p w:rsidR="004910C4" w:rsidRPr="00B00D1E" w:rsidRDefault="004910C4" w:rsidP="00AF1CB0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8363" w:type="dxa"/>
          </w:tcPr>
          <w:p w:rsidR="004910C4" w:rsidRPr="00B00D1E" w:rsidRDefault="004910C4" w:rsidP="00AF1CB0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Оформление документов, необходимых для погребения:</w:t>
            </w:r>
          </w:p>
          <w:p w:rsidR="004910C4" w:rsidRPr="00B00D1E" w:rsidRDefault="004910C4" w:rsidP="00AF1CB0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- медицинского свидетельства о смерти;</w:t>
            </w:r>
          </w:p>
          <w:p w:rsidR="004910C4" w:rsidRPr="00B00D1E" w:rsidRDefault="004910C4" w:rsidP="00AF1CB0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- свидетельства о смерти и справки о смерти, выдаваемых в органах записи актов гражданского состояния.</w:t>
            </w:r>
          </w:p>
        </w:tc>
        <w:tc>
          <w:tcPr>
            <w:tcW w:w="1843" w:type="dxa"/>
          </w:tcPr>
          <w:p w:rsidR="004910C4" w:rsidRPr="00B00D1E" w:rsidRDefault="004910C4" w:rsidP="00AF1CB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Бесплатно</w:t>
            </w:r>
          </w:p>
        </w:tc>
      </w:tr>
      <w:tr w:rsidR="004910C4" w:rsidRPr="00B00D1E" w:rsidTr="00B00D1E">
        <w:tc>
          <w:tcPr>
            <w:tcW w:w="988" w:type="dxa"/>
          </w:tcPr>
          <w:p w:rsidR="004910C4" w:rsidRPr="00B00D1E" w:rsidRDefault="004910C4" w:rsidP="00AF1CB0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8363" w:type="dxa"/>
          </w:tcPr>
          <w:p w:rsidR="004910C4" w:rsidRPr="00B00D1E" w:rsidRDefault="004910C4" w:rsidP="00AF1CB0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Предоставление и доставка в один адрес гроба и других предметов, необходимых для погребения, включая погрузочно-разгрузочные работы</w:t>
            </w:r>
          </w:p>
        </w:tc>
        <w:tc>
          <w:tcPr>
            <w:tcW w:w="1843" w:type="dxa"/>
          </w:tcPr>
          <w:p w:rsidR="004910C4" w:rsidRPr="00B00D1E" w:rsidRDefault="00383F2E" w:rsidP="00A9123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A91237">
              <w:rPr>
                <w:rFonts w:ascii="Times New Roman" w:hAnsi="Times New Roman" w:cs="Times New Roman"/>
                <w:lang w:val="ru-RU"/>
              </w:rPr>
              <w:t> 577,82</w:t>
            </w:r>
          </w:p>
        </w:tc>
      </w:tr>
      <w:tr w:rsidR="004910C4" w:rsidRPr="00B00D1E" w:rsidTr="00B00D1E">
        <w:tc>
          <w:tcPr>
            <w:tcW w:w="988" w:type="dxa"/>
          </w:tcPr>
          <w:p w:rsidR="004910C4" w:rsidRPr="00B00D1E" w:rsidRDefault="004910C4" w:rsidP="00AF1CB0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8363" w:type="dxa"/>
          </w:tcPr>
          <w:p w:rsidR="004910C4" w:rsidRPr="00B00D1E" w:rsidRDefault="004910C4" w:rsidP="00AF1CB0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Перевозка тела (останков) умершего на автокатафалке от места нахождения тела (останков) до кладбища, включая перемещение до места захоронения</w:t>
            </w:r>
          </w:p>
        </w:tc>
        <w:tc>
          <w:tcPr>
            <w:tcW w:w="1843" w:type="dxa"/>
          </w:tcPr>
          <w:p w:rsidR="004910C4" w:rsidRPr="00B00D1E" w:rsidRDefault="00A91237" w:rsidP="00AF1CB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2 651,49</w:t>
            </w:r>
          </w:p>
        </w:tc>
      </w:tr>
      <w:tr w:rsidR="004910C4" w:rsidRPr="00B00D1E" w:rsidTr="00B00D1E">
        <w:tc>
          <w:tcPr>
            <w:tcW w:w="988" w:type="dxa"/>
          </w:tcPr>
          <w:p w:rsidR="004910C4" w:rsidRPr="00B00D1E" w:rsidRDefault="004910C4" w:rsidP="00AF1CB0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8363" w:type="dxa"/>
          </w:tcPr>
          <w:p w:rsidR="004910C4" w:rsidRPr="00B00D1E" w:rsidRDefault="004910C4" w:rsidP="00AF1CB0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Погребение:</w:t>
            </w:r>
          </w:p>
          <w:p w:rsidR="004910C4" w:rsidRPr="00B00D1E" w:rsidRDefault="004910C4" w:rsidP="00AF1CB0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- копка могилы для погребения и оказания комплекса услуг по погребению;</w:t>
            </w:r>
          </w:p>
          <w:p w:rsidR="004910C4" w:rsidRPr="00B00D1E" w:rsidRDefault="004910C4" w:rsidP="00AF1CB0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- предоставление и установка похоронного ритуального регистрационного знака с надписью (фамилия, имя, отчество умершего; даты его рождения и смерти, регистрационный номер захоронения)</w:t>
            </w:r>
          </w:p>
        </w:tc>
        <w:tc>
          <w:tcPr>
            <w:tcW w:w="1843" w:type="dxa"/>
          </w:tcPr>
          <w:p w:rsidR="004910C4" w:rsidRPr="00B00D1E" w:rsidRDefault="00A91237" w:rsidP="00AF1CB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2 642,10</w:t>
            </w:r>
          </w:p>
        </w:tc>
      </w:tr>
      <w:tr w:rsidR="004910C4" w:rsidRPr="00B00D1E" w:rsidTr="00B00D1E">
        <w:tc>
          <w:tcPr>
            <w:tcW w:w="9351" w:type="dxa"/>
            <w:gridSpan w:val="2"/>
          </w:tcPr>
          <w:p w:rsidR="004910C4" w:rsidRPr="00B00D1E" w:rsidRDefault="004910C4" w:rsidP="00AF1CB0">
            <w:pPr>
              <w:rPr>
                <w:rFonts w:ascii="Times New Roman" w:hAnsi="Times New Roman" w:cs="Times New Roman"/>
                <w:lang w:val="ru-RU"/>
              </w:rPr>
            </w:pPr>
            <w:r w:rsidRPr="00B00D1E">
              <w:rPr>
                <w:rFonts w:ascii="Times New Roman" w:hAnsi="Times New Roman" w:cs="Times New Roman"/>
                <w:lang w:val="ru-RU"/>
              </w:rPr>
              <w:t>Стоимость услуг по погребению</w:t>
            </w:r>
          </w:p>
        </w:tc>
        <w:tc>
          <w:tcPr>
            <w:tcW w:w="1843" w:type="dxa"/>
          </w:tcPr>
          <w:p w:rsidR="004910C4" w:rsidRPr="00B00D1E" w:rsidRDefault="00A91237" w:rsidP="00F408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7 871,41</w:t>
            </w:r>
          </w:p>
        </w:tc>
      </w:tr>
    </w:tbl>
    <w:p w:rsidR="004910C4" w:rsidRPr="00B00D1E" w:rsidRDefault="004910C4" w:rsidP="008941F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sectPr w:rsidR="004910C4" w:rsidRPr="00B00D1E" w:rsidSect="00B00D1E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9E0"/>
    <w:rsid w:val="0010544F"/>
    <w:rsid w:val="00343C94"/>
    <w:rsid w:val="00383F2E"/>
    <w:rsid w:val="004539E0"/>
    <w:rsid w:val="004910C4"/>
    <w:rsid w:val="00521A6C"/>
    <w:rsid w:val="00675CFE"/>
    <w:rsid w:val="00703BC3"/>
    <w:rsid w:val="008941F4"/>
    <w:rsid w:val="008D1305"/>
    <w:rsid w:val="00A91237"/>
    <w:rsid w:val="00AB5CE8"/>
    <w:rsid w:val="00B00D1E"/>
    <w:rsid w:val="00B93A73"/>
    <w:rsid w:val="00BD3FCA"/>
    <w:rsid w:val="00CB12ED"/>
    <w:rsid w:val="00CE5354"/>
    <w:rsid w:val="00D05266"/>
    <w:rsid w:val="00D24D93"/>
    <w:rsid w:val="00E03704"/>
    <w:rsid w:val="00F40861"/>
    <w:rsid w:val="00F9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1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0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1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0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VasiliyMalanin</cp:lastModifiedBy>
  <cp:revision>2</cp:revision>
  <cp:lastPrinted>2025-10-28T06:11:00Z</cp:lastPrinted>
  <dcterms:created xsi:type="dcterms:W3CDTF">2026-02-26T07:40:00Z</dcterms:created>
  <dcterms:modified xsi:type="dcterms:W3CDTF">2026-02-26T07:40:00Z</dcterms:modified>
</cp:coreProperties>
</file>